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Acte sous seing privé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Reconnaissance de Dette</w:t>
      </w:r>
    </w:p>
    <w:p>
      <w:pPr>
        <w:spacing w:after="160"/>
      </w:pPr>
      <w:r>
        <w:rPr>
          <w:b/>
          <w:sz w:val="21"/>
        </w:rPr>
        <w:t xml:space="preserve">Destinataire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Objet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Référence(s)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Madame, Monsieur,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Je soussigné(e), ______________________, reconnais devoir à GROUP ARC la somme de ______________________ F CFA (en toutes lettres : ______________________), au titre de ______________________ (préciser l'origine de la dette : facture n°..., prêt, avance...).</w:t>
      </w:r>
    </w:p>
    <w:p>
      <w:pPr>
        <w:spacing w:after="120"/>
      </w:pPr>
      <w:r>
        <w:rPr>
          <w:sz w:val="21"/>
        </w:rPr>
        <w:t xml:space="preserve">Je m'engage à rembourser cette somme selon les modalités suivantes : ☐ en un seul versement le ______________________ ☐ selon l'échéancier ci-joint.</w:t>
      </w:r>
    </w:p>
    <w:p>
      <w:pPr>
        <w:spacing w:after="120"/>
      </w:pPr>
      <w:r>
        <w:rPr>
          <w:sz w:val="21"/>
        </w:rPr>
        <w:t xml:space="preserve">À défaut de paiement à l'échéance convenue, la présente reconnaissance de dette vaut titre exécutoire dans les conditions prévues par la loi, et pourra donner lieu à des poursuites judiciaires sans mise en demeure préalable.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Nous vous prions d'agréer, Madame, Monsieur, l'expression de nos salutations distinguées.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Fait à Cotonou, le ______________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Nom, qualité et signature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ou un notaire (pour lui conférer force exécutoire, un acte notarié est recommandé au-delà d'un certain montant)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GA-RECONNAI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Reconnaissance de dette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