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Transport de Marchandises</w:t>
      </w:r>
    </w:p>
    <w:p>
      <w:pPr>
        <w:spacing w:after="120"/>
      </w:pPr>
      <w:r>
        <w:rPr>
          <w:sz w:val="21"/>
        </w:rPr>
        <w:t xml:space="preserve">Entre GROUP ARC, ci-après « l'Expéditeur/Donneur d'ordre », d'une part, et [Transporteur], d'autre part, il a été convenu ce qui suit, conformément à l'Acte uniforme OHADA relatif aux contrats de transport de marchandises par route.</w:t>
      </w:r>
    </w:p>
    <w:p>
      <w:pPr>
        <w:spacing w:after="120"/>
      </w:pPr>
    </w:p>
    <w:p>
      <w:pPr>
        <w:spacing w:after="120"/>
      </w:pPr>
      <w:r>
        <w:rPr>
          <w:b/>
          <w:sz w:val="21"/>
        </w:rPr>
        <w:t xml:space="preserve">Article 1 — Objet</w:t>
      </w:r>
    </w:p>
    <w:p>
      <w:pPr>
        <w:spacing w:after="120"/>
      </w:pPr>
      <w:r>
        <w:rPr>
          <w:sz w:val="21"/>
        </w:rPr>
        <w:t xml:space="preserve">Le Transporteur s'engage à transporter les marchandises désignées ci-après, du lieu de chargement au lieu de destination convenu : ______________________</w:t>
      </w:r>
    </w:p>
    <w:p>
      <w:pPr>
        <w:spacing w:after="120"/>
      </w:pPr>
      <w:r>
        <w:rPr>
          <w:b/>
          <w:sz w:val="21"/>
        </w:rPr>
        <w:t xml:space="preserve">Article 2 — Marchandises</w:t>
      </w:r>
    </w:p>
    <w:p>
      <w:pPr>
        <w:spacing w:after="120"/>
      </w:pPr>
      <w:r>
        <w:rPr>
          <w:sz w:val="21"/>
        </w:rPr>
        <w:t xml:space="preserve">Nature, quantité, poids et valeur déclarée des marchandises : ______________________</w:t>
      </w:r>
    </w:p>
    <w:p>
      <w:pPr>
        <w:spacing w:after="120"/>
      </w:pPr>
      <w:r>
        <w:rPr>
          <w:b/>
          <w:sz w:val="21"/>
        </w:rPr>
        <w:t xml:space="preserve">Article 3 — Prix du transport</w:t>
      </w:r>
    </w:p>
    <w:p>
      <w:pPr>
        <w:spacing w:after="120"/>
      </w:pPr>
      <w:r>
        <w:rPr>
          <w:sz w:val="21"/>
        </w:rPr>
        <w:t xml:space="preserve">Le prix du transport est fixé à ______________________ F CFA, payable ______________________.</w:t>
      </w:r>
    </w:p>
    <w:p>
      <w:pPr>
        <w:spacing w:after="120"/>
      </w:pPr>
      <w:r>
        <w:rPr>
          <w:b/>
          <w:sz w:val="21"/>
        </w:rPr>
        <w:t xml:space="preserve">Article 4 — Délai de livraison</w:t>
      </w:r>
    </w:p>
    <w:p>
      <w:pPr>
        <w:spacing w:after="120"/>
      </w:pPr>
      <w:r>
        <w:rPr>
          <w:sz w:val="21"/>
        </w:rPr>
        <w:t xml:space="preserve">Le transport doit être effectué dans un délai de ______________________ à compter de la prise en charge.</w:t>
      </w:r>
    </w:p>
    <w:p>
      <w:pPr>
        <w:spacing w:after="120"/>
      </w:pPr>
      <w:r>
        <w:rPr>
          <w:b/>
          <w:sz w:val="21"/>
        </w:rPr>
        <w:t xml:space="preserve">Article 5 — Responsabilité du transporteur</w:t>
      </w:r>
    </w:p>
    <w:p>
      <w:pPr>
        <w:spacing w:after="120"/>
      </w:pPr>
      <w:r>
        <w:rPr>
          <w:sz w:val="21"/>
        </w:rPr>
        <w:t xml:space="preserve">Le Transporteur est responsable des pertes, avaries et retards survenus entre la prise en charge et la livraison, sauf cas de force majeure ou faute de l'expéditeur, conformément à l'AUCTMR.</w:t>
      </w:r>
    </w:p>
    <w:p>
      <w:pPr>
        <w:spacing w:after="120"/>
      </w:pPr>
      <w:r>
        <w:rPr>
          <w:b/>
          <w:sz w:val="21"/>
        </w:rPr>
        <w:t xml:space="preserve">Article 6 — Réserves</w:t>
      </w:r>
    </w:p>
    <w:p>
      <w:pPr>
        <w:spacing w:after="120"/>
      </w:pPr>
      <w:r>
        <w:rPr>
          <w:sz w:val="21"/>
        </w:rPr>
        <w:t xml:space="preserve">Toute réserve sur l'état des marchandises doit être portée sur le bon de livraison au moment de la remise.</w:t>
      </w:r>
    </w:p>
    <w:p>
      <w:pPr>
        <w:spacing w:after="120"/>
      </w:pPr>
      <w:r>
        <w:rPr>
          <w:b/>
          <w:sz w:val="21"/>
        </w:rPr>
        <w:t xml:space="preserve">Article 7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8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9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10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11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12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13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L'Expéditeur (GROUP ARC)</w:t>
            </w:r>
          </w:p>
          <w:p>
            <w:r>
              <w:rPr>
                <w:sz w:val="19"/>
              </w:rPr>
              <w:t xml:space="preserve">(nom, date, signature)</w:t>
            </w:r>
          </w:p>
        </w:tc>
        <w:tc>
          <w:tcPr>
            <w:tcW w:w="4513" w:type="dxa"/>
          </w:tcPr>
          <w:p>
            <w:pPr>
              <w:spacing w:before="600"/>
            </w:pPr>
            <w:r>
              <w:rPr>
                <w:b/>
                <w:sz w:val="19"/>
              </w:rPr>
              <w:t xml:space="preserve">Le Transporteur</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de transport de marchandises — modèle</dc:title>
  <dc:creator>GROUP ARC</dc:creator>
  <cp:lastModifiedBy>GROUP ARC</cp:lastModifiedBy>
  <dcterms:created xsi:type="dcterms:W3CDTF">2026-08-25T09:11:38Z</dcterms:created>
  <dcterms:modified xsi:type="dcterms:W3CDTF">2026-08-25T09:11:38Z</dcterms:modified>
</cp:coreProperties>
</file>